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4A27CA" w:rsidRPr="00C0733F" w:rsidRDefault="0078429A" w:rsidP="00C0733F">
      <w:pPr>
        <w:pStyle w:val="1"/>
      </w:pPr>
      <w:r>
        <w:rPr>
          <w:sz w:val="36"/>
          <w:szCs w:val="36"/>
          <w:u w:val="single"/>
        </w:rPr>
        <w:t xml:space="preserve">Слива </w:t>
      </w:r>
      <w:r w:rsidR="00D070EB" w:rsidRPr="00FB47CF">
        <w:rPr>
          <w:sz w:val="36"/>
          <w:szCs w:val="36"/>
          <w:u w:val="single"/>
        </w:rPr>
        <w:t>«</w:t>
      </w:r>
      <w:r w:rsidR="00703946">
        <w:rPr>
          <w:sz w:val="36"/>
          <w:szCs w:val="36"/>
          <w:u w:val="single"/>
        </w:rPr>
        <w:t>Дашенька</w:t>
      </w:r>
      <w:r w:rsidR="009268B4" w:rsidRPr="00FB47CF">
        <w:rPr>
          <w:sz w:val="36"/>
          <w:szCs w:val="36"/>
          <w:u w:val="single"/>
        </w:rPr>
        <w:t>»</w:t>
      </w:r>
      <w:r w:rsidR="00C0733F">
        <w:t xml:space="preserve">                      </w:t>
      </w:r>
      <w:r w:rsidR="004229F5">
        <w:rPr>
          <w:lang w:val="en-US"/>
        </w:rPr>
        <w:t xml:space="preserve">               </w:t>
      </w:r>
      <w:r w:rsidR="00C0733F">
        <w:t xml:space="preserve">   </w:t>
      </w:r>
      <w:r w:rsidR="009268B4">
        <w:t xml:space="preserve"> </w:t>
      </w:r>
      <w:r w:rsidR="00C0733F" w:rsidRPr="00C0733F">
        <w:rPr>
          <w:noProof/>
        </w:rPr>
        <w:drawing>
          <wp:inline distT="0" distB="0" distL="0" distR="0">
            <wp:extent cx="1296000" cy="1267517"/>
            <wp:effectExtent l="0" t="0" r="0" b="0"/>
            <wp:docPr id="8" name="Рисунок 0" descr="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6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W w:w="10786" w:type="dxa"/>
        <w:tblLayout w:type="fixed"/>
        <w:tblLook w:val="04A0"/>
      </w:tblPr>
      <w:tblGrid>
        <w:gridCol w:w="5920"/>
        <w:gridCol w:w="4866"/>
      </w:tblGrid>
      <w:tr w:rsidR="00703946" w:rsidTr="00703946">
        <w:trPr>
          <w:trHeight w:val="4861"/>
        </w:trPr>
        <w:tc>
          <w:tcPr>
            <w:tcW w:w="5920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09"/>
              <w:gridCol w:w="30"/>
              <w:gridCol w:w="65"/>
            </w:tblGrid>
            <w:tr w:rsidR="00703946" w:rsidRPr="00703946" w:rsidTr="00703946">
              <w:trPr>
                <w:gridAfter w:val="1"/>
                <w:wAfter w:w="20" w:type="dxa"/>
                <w:tblCellSpacing w:w="15" w:type="dxa"/>
              </w:trPr>
              <w:tc>
                <w:tcPr>
                  <w:tcW w:w="9671" w:type="dxa"/>
                  <w:gridSpan w:val="2"/>
                  <w:vAlign w:val="center"/>
                  <w:hideMark/>
                </w:tcPr>
                <w:p w:rsidR="00703946" w:rsidRPr="00703946" w:rsidRDefault="00703946" w:rsidP="007039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70394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Сорт селекции Суздальского ГСУ. Позднего срока созревания. Урожайность высокая. Зимостойкость высокая. Устойчив к грибным заболеваниям. Плоды крупные. Окраска кожицы темно-синяя. Вкус очень хороший.</w:t>
                  </w:r>
                </w:p>
              </w:tc>
            </w:tr>
            <w:tr w:rsidR="00703946" w:rsidRPr="00703946" w:rsidTr="00703946">
              <w:trPr>
                <w:tblCellSpacing w:w="15" w:type="dxa"/>
              </w:trPr>
              <w:tc>
                <w:tcPr>
                  <w:tcW w:w="9653" w:type="dxa"/>
                  <w:vAlign w:val="center"/>
                  <w:hideMark/>
                </w:tcPr>
                <w:p w:rsidR="00703946" w:rsidRPr="00703946" w:rsidRDefault="00703946" w:rsidP="007039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6" w:type="dxa"/>
                  <w:gridSpan w:val="2"/>
                  <w:vAlign w:val="center"/>
                  <w:hideMark/>
                </w:tcPr>
                <w:p w:rsidR="00703946" w:rsidRPr="00703946" w:rsidRDefault="00703946" w:rsidP="007039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</w:tbl>
          <w:p w:rsidR="00703946" w:rsidRPr="00703946" w:rsidRDefault="00703946" w:rsidP="00E96B41">
            <w:pPr>
              <w:spacing w:before="100" w:beforeAutospacing="1" w:after="100" w:afterAutospacing="1"/>
            </w:pPr>
          </w:p>
        </w:tc>
        <w:tc>
          <w:tcPr>
            <w:tcW w:w="4866" w:type="dxa"/>
          </w:tcPr>
          <w:p w:rsidR="00703946" w:rsidRDefault="00703946" w:rsidP="004A27CA"/>
          <w:p w:rsidR="00703946" w:rsidRDefault="00703946" w:rsidP="004A27CA">
            <w:r>
              <w:rPr>
                <w:noProof/>
                <w:lang w:eastAsia="ru-RU"/>
              </w:rPr>
              <w:drawing>
                <wp:inline distT="0" distB="0" distL="0" distR="0">
                  <wp:extent cx="3708000" cy="2728879"/>
                  <wp:effectExtent l="19050" t="0" r="6750" b="0"/>
                  <wp:docPr id="3" name="Рисунок 4" descr="&amp;Lcy;&amp;ucy;&amp;chcy;&amp;shcy;&amp;icy;&amp;iecy; &amp;icy;&amp;zcy; &amp;lcy;&amp;ucy;&amp;chcy;&amp;shcy;&amp;icy;&amp;khcy;. &amp;Kcy;&amp;acy;&amp;kcy; &amp;vcy;&amp;ycy;&amp;rcy;&amp;acy;&amp;shchcy;&amp;icy;&amp;vcy;&amp;acy;&amp;tcy;&amp;softcy; &amp;scy;&amp;lcy;&amp;icy;&amp;vcy;&amp;ycy; - &amp;Acy;&amp;rcy;&amp;gcy;&amp;ucy;&amp;mcy;&amp;iecy;&amp;ncy;&amp;tcy;&amp;ycy; &amp;icy; &amp;Fcy;&amp;acy;&amp;kcy;&amp;tcy;&amp;ycy; &amp;Ucy;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Lcy;&amp;ucy;&amp;chcy;&amp;shcy;&amp;icy;&amp;iecy; &amp;icy;&amp;zcy; &amp;lcy;&amp;ucy;&amp;chcy;&amp;shcy;&amp;icy;&amp;khcy;. &amp;Kcy;&amp;acy;&amp;kcy; &amp;vcy;&amp;ycy;&amp;rcy;&amp;acy;&amp;shchcy;&amp;icy;&amp;vcy;&amp;acy;&amp;tcy;&amp;softcy; &amp;scy;&amp;lcy;&amp;icy;&amp;vcy;&amp;ycy; - &amp;Acy;&amp;rcy;&amp;gcy;&amp;ucy;&amp;mcy;&amp;iecy;&amp;ncy;&amp;tcy;&amp;ycy; &amp;icy; &amp;Fcy;&amp;acy;&amp;kcy;&amp;tcy;&amp;ycy; &amp;Ucy;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000" cy="2728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946" w:rsidRDefault="00703946" w:rsidP="004A27CA"/>
          <w:p w:rsidR="00703946" w:rsidRDefault="00703946" w:rsidP="004A27CA"/>
        </w:tc>
      </w:tr>
      <w:tr w:rsidR="00E96B41" w:rsidTr="00970FA6">
        <w:trPr>
          <w:trHeight w:val="4861"/>
        </w:trPr>
        <w:tc>
          <w:tcPr>
            <w:tcW w:w="5920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09"/>
              <w:gridCol w:w="30"/>
              <w:gridCol w:w="65"/>
            </w:tblGrid>
            <w:tr w:rsidR="00E96B41" w:rsidRPr="00703946" w:rsidTr="00970FA6">
              <w:trPr>
                <w:gridAfter w:val="1"/>
                <w:wAfter w:w="20" w:type="dxa"/>
                <w:tblCellSpacing w:w="15" w:type="dxa"/>
              </w:trPr>
              <w:tc>
                <w:tcPr>
                  <w:tcW w:w="9671" w:type="dxa"/>
                  <w:gridSpan w:val="2"/>
                  <w:vAlign w:val="center"/>
                  <w:hideMark/>
                </w:tcPr>
                <w:p w:rsidR="00E96B41" w:rsidRPr="00703946" w:rsidRDefault="00E96B41" w:rsidP="00970F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E96B41" w:rsidRPr="00703946" w:rsidTr="00970FA6">
              <w:trPr>
                <w:tblCellSpacing w:w="15" w:type="dxa"/>
              </w:trPr>
              <w:tc>
                <w:tcPr>
                  <w:tcW w:w="9653" w:type="dxa"/>
                  <w:vAlign w:val="center"/>
                  <w:hideMark/>
                </w:tcPr>
                <w:p w:rsidR="00E96B41" w:rsidRPr="00703946" w:rsidRDefault="00E96B41" w:rsidP="00970F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6" w:type="dxa"/>
                  <w:gridSpan w:val="2"/>
                  <w:vAlign w:val="center"/>
                  <w:hideMark/>
                </w:tcPr>
                <w:p w:rsidR="00E96B41" w:rsidRPr="00703946" w:rsidRDefault="00E96B41" w:rsidP="00970F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</w:tbl>
          <w:p w:rsidR="00E96B41" w:rsidRPr="00E96B41" w:rsidRDefault="00E96B41" w:rsidP="00970FA6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ru-RU"/>
              </w:rPr>
            </w:pPr>
            <w:r w:rsidRPr="00E96B4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ru-RU"/>
              </w:rPr>
              <w:t>Слива «Смолинка»</w:t>
            </w:r>
          </w:p>
          <w:p w:rsidR="00E96B41" w:rsidRDefault="0029184A" w:rsidP="0029184A">
            <w:r>
              <w:rPr>
                <w:rStyle w:val="a6"/>
              </w:rPr>
              <w:t>Сорт среднего срока созревания</w:t>
            </w:r>
            <w:r>
              <w:br/>
            </w:r>
            <w:r>
              <w:rPr>
                <w:rStyle w:val="a6"/>
              </w:rPr>
              <w:t>Дерево</w:t>
            </w:r>
            <w:r>
              <w:t xml:space="preserve"> сильнорослое (5-5,5 м), крона овальная.</w:t>
            </w:r>
            <w:r>
              <w:br/>
            </w:r>
            <w:r>
              <w:rPr>
                <w:rStyle w:val="a6"/>
              </w:rPr>
              <w:t>Плоды крупные (30-35 г</w:t>
            </w:r>
            <w:r>
              <w:t xml:space="preserve">.), симметричные, овальные, фиолетово-синие. </w:t>
            </w:r>
            <w:r>
              <w:rPr>
                <w:rStyle w:val="a6"/>
              </w:rPr>
              <w:t>Кожица</w:t>
            </w:r>
            <w:r>
              <w:t xml:space="preserve"> средней толщины, с густым сизым восковым налетом. </w:t>
            </w:r>
            <w:r>
              <w:rPr>
                <w:rStyle w:val="a6"/>
              </w:rPr>
              <w:t xml:space="preserve">Мякоть </w:t>
            </w:r>
            <w:r>
              <w:t>зеленовато-желтая, средней плотности, сочная.</w:t>
            </w:r>
            <w:r>
              <w:rPr>
                <w:rStyle w:val="a6"/>
              </w:rPr>
              <w:t xml:space="preserve"> Косточка </w:t>
            </w:r>
            <w:r>
              <w:t>средних размеров, плохо отделяется от мякоти.</w:t>
            </w:r>
            <w:r>
              <w:br/>
            </w:r>
            <w:r>
              <w:rPr>
                <w:rStyle w:val="a6"/>
              </w:rPr>
              <w:t xml:space="preserve">Вкус </w:t>
            </w:r>
            <w:r>
              <w:t xml:space="preserve">кисло-сладкий, гармоничный. </w:t>
            </w:r>
            <w:r>
              <w:br/>
              <w:t>Срок созревания – 15-25 августа.</w:t>
            </w:r>
            <w:r w:rsidRPr="00DF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03946">
              <w:t xml:space="preserve"> </w:t>
            </w:r>
            <w:r>
              <w:rPr>
                <w:rStyle w:val="a6"/>
              </w:rPr>
              <w:t>самобесплодный.</w:t>
            </w:r>
            <w:r>
              <w:t xml:space="preserve"> Лучшие опылители: Волжская красавица, Скороспелка красная.</w:t>
            </w:r>
          </w:p>
          <w:p w:rsidR="0029184A" w:rsidRDefault="0029184A" w:rsidP="0029184A">
            <w:r>
              <w:t>Среднезимостойкий. Устойчивость к болезням и вредителям средняя. Плодоносит нерегулярно.</w:t>
            </w:r>
          </w:p>
          <w:p w:rsidR="0029184A" w:rsidRPr="0029184A" w:rsidRDefault="0029184A" w:rsidP="00291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Урожайность хорошая (15-20 кг с дерева). Крупные плоды хорошего вкуса. Универсальный.</w:t>
            </w:r>
          </w:p>
        </w:tc>
        <w:tc>
          <w:tcPr>
            <w:tcW w:w="4866" w:type="dxa"/>
          </w:tcPr>
          <w:p w:rsidR="00E96B41" w:rsidRDefault="00E96B41" w:rsidP="00970FA6"/>
          <w:p w:rsidR="00E96B41" w:rsidRDefault="00E96B41" w:rsidP="00970FA6">
            <w:r>
              <w:rPr>
                <w:noProof/>
                <w:lang w:eastAsia="ru-RU"/>
              </w:rPr>
              <w:drawing>
                <wp:inline distT="0" distB="0" distL="0" distR="0">
                  <wp:extent cx="3492000" cy="3437329"/>
                  <wp:effectExtent l="19050" t="0" r="0" b="0"/>
                  <wp:docPr id="13" name="Рисунок 13" descr="C:\Documents and Settings\Admin\Local Settings\Temporary Internet Files\Content.Word\Смолинка сли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dmin\Local Settings\Temporary Internet Files\Content.Word\Смолинка сли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000" cy="3437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B41" w:rsidRDefault="00E96B41" w:rsidP="00970FA6"/>
          <w:p w:rsidR="00E96B41" w:rsidRDefault="00E96B41" w:rsidP="00970FA6"/>
        </w:tc>
      </w:tr>
    </w:tbl>
    <w:p w:rsidR="00C0733F" w:rsidRDefault="00C0733F" w:rsidP="00421185">
      <w:pPr>
        <w:spacing w:after="0" w:line="240" w:lineRule="auto"/>
      </w:pPr>
    </w:p>
    <w:sectPr w:rsidR="00C0733F" w:rsidSect="00705BCA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9C5" w:rsidRDefault="00ED09C5" w:rsidP="004A27CA">
      <w:pPr>
        <w:spacing w:after="0" w:line="240" w:lineRule="auto"/>
      </w:pPr>
      <w:r>
        <w:separator/>
      </w:r>
    </w:p>
  </w:endnote>
  <w:endnote w:type="continuationSeparator" w:id="1">
    <w:p w:rsidR="00ED09C5" w:rsidRDefault="00ED09C5" w:rsidP="004A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9C5" w:rsidRDefault="00ED09C5" w:rsidP="004A27CA">
      <w:pPr>
        <w:spacing w:after="0" w:line="240" w:lineRule="auto"/>
      </w:pPr>
      <w:r>
        <w:separator/>
      </w:r>
    </w:p>
  </w:footnote>
  <w:footnote w:type="continuationSeparator" w:id="1">
    <w:p w:rsidR="00ED09C5" w:rsidRDefault="00ED09C5" w:rsidP="004A2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7CA"/>
    <w:rsid w:val="000400E2"/>
    <w:rsid w:val="00054601"/>
    <w:rsid w:val="000E620F"/>
    <w:rsid w:val="00152028"/>
    <w:rsid w:val="00180263"/>
    <w:rsid w:val="001B427E"/>
    <w:rsid w:val="001D43B7"/>
    <w:rsid w:val="001E6936"/>
    <w:rsid w:val="002601FE"/>
    <w:rsid w:val="0029184A"/>
    <w:rsid w:val="002C3DA2"/>
    <w:rsid w:val="0035045A"/>
    <w:rsid w:val="00397B5F"/>
    <w:rsid w:val="00421185"/>
    <w:rsid w:val="004229F5"/>
    <w:rsid w:val="004843CF"/>
    <w:rsid w:val="004A27CA"/>
    <w:rsid w:val="004C307E"/>
    <w:rsid w:val="004C6616"/>
    <w:rsid w:val="0068075E"/>
    <w:rsid w:val="006F619E"/>
    <w:rsid w:val="00703946"/>
    <w:rsid w:val="00705BCA"/>
    <w:rsid w:val="0078429A"/>
    <w:rsid w:val="00835245"/>
    <w:rsid w:val="008B0373"/>
    <w:rsid w:val="008D3C87"/>
    <w:rsid w:val="009268B4"/>
    <w:rsid w:val="009677A6"/>
    <w:rsid w:val="00981F2B"/>
    <w:rsid w:val="00A00005"/>
    <w:rsid w:val="00A51539"/>
    <w:rsid w:val="00A7660E"/>
    <w:rsid w:val="00B05DB5"/>
    <w:rsid w:val="00B07003"/>
    <w:rsid w:val="00C0733F"/>
    <w:rsid w:val="00C26D78"/>
    <w:rsid w:val="00C9379D"/>
    <w:rsid w:val="00D070EB"/>
    <w:rsid w:val="00DA7E74"/>
    <w:rsid w:val="00DC30D8"/>
    <w:rsid w:val="00E74611"/>
    <w:rsid w:val="00E96B41"/>
    <w:rsid w:val="00ED09C5"/>
    <w:rsid w:val="00F21B42"/>
    <w:rsid w:val="00FB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8"/>
  </w:style>
  <w:style w:type="paragraph" w:styleId="1">
    <w:name w:val="heading 1"/>
    <w:basedOn w:val="a"/>
    <w:link w:val="10"/>
    <w:uiPriority w:val="9"/>
    <w:qFormat/>
    <w:rsid w:val="00705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27CA"/>
    <w:rPr>
      <w:b/>
      <w:bCs/>
    </w:rPr>
  </w:style>
  <w:style w:type="table" w:styleId="a7">
    <w:name w:val="Table Grid"/>
    <w:basedOn w:val="a1"/>
    <w:uiPriority w:val="59"/>
    <w:rsid w:val="004A2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05B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52EC-C58D-43D9-A8F2-B89DF922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2014-10-07T20:01:00Z</dcterms:created>
  <dcterms:modified xsi:type="dcterms:W3CDTF">2014-10-08T07:36:00Z</dcterms:modified>
</cp:coreProperties>
</file>